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32"/>
        <w:tblW w:w="1270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4"/>
        <w:gridCol w:w="1814"/>
        <w:gridCol w:w="1815"/>
      </w:tblGrid>
      <w:tr w:rsidR="0098335F" w:rsidTr="0098335F">
        <w:trPr>
          <w:trHeight w:val="618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815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5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6</w:t>
            </w:r>
          </w:p>
        </w:tc>
      </w:tr>
      <w:tr w:rsidR="0098335F" w:rsidTr="0098335F">
        <w:trPr>
          <w:trHeight w:val="1082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9:00-10:20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1</w:t>
            </w:r>
            <w:r w:rsidRPr="00D61F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814" w:type="dxa"/>
            <w:vMerge w:val="restart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Curriculum Planning with Grade Level Team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4</w:t>
            </w:r>
            <w:r w:rsidRPr="00115A5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2</w:t>
            </w:r>
            <w:r w:rsidRPr="00115A5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814" w:type="dxa"/>
            <w:vMerge w:val="restart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Student-Centered and/or Data Meeting with Core Teaching Team</w:t>
            </w:r>
          </w:p>
        </w:tc>
        <w:tc>
          <w:tcPr>
            <w:tcW w:w="1815" w:type="dxa"/>
            <w:vMerge w:val="restart"/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Planning/Prep Time</w:t>
            </w:r>
          </w:p>
        </w:tc>
      </w:tr>
      <w:tr w:rsidR="0098335F" w:rsidTr="0098335F">
        <w:trPr>
          <w:trHeight w:val="1082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10:25-11:45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2F6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American Literature (3</w:t>
            </w:r>
            <w:r w:rsidRPr="00D61F5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Performance/Expression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Planning/Prep Time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35F" w:rsidTr="0098335F">
        <w:trPr>
          <w:trHeight w:val="1082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35F" w:rsidRPr="002707FD" w:rsidRDefault="0098335F" w:rsidP="009833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07FD">
              <w:rPr>
                <w:rFonts w:ascii="Times New Roman" w:hAnsi="Times New Roman" w:cs="Times New Roman"/>
                <w:i/>
              </w:rPr>
              <w:t>Lunch Duty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98335F" w:rsidRPr="002707FD" w:rsidRDefault="0098335F" w:rsidP="009833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07FD">
              <w:rPr>
                <w:rFonts w:ascii="Times New Roman" w:hAnsi="Times New Roman" w:cs="Times New Roman"/>
                <w:i/>
              </w:rPr>
              <w:t>Lunch Duty</w:t>
            </w:r>
          </w:p>
        </w:tc>
      </w:tr>
      <w:tr w:rsidR="0098335F" w:rsidTr="0098335F">
        <w:trPr>
          <w:trHeight w:val="1082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12:35-1:55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4th Year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 w:rsidRPr="002348D5">
              <w:rPr>
                <w:rFonts w:ascii="Times New Roman" w:hAnsi="Times New Roman" w:cs="Times New Roman"/>
                <w:shd w:val="clear" w:color="auto" w:fill="CC99FF"/>
              </w:rPr>
              <w:t xml:space="preserve">ELA for </w:t>
            </w:r>
            <w:r>
              <w:rPr>
                <w:rFonts w:ascii="Times New Roman" w:hAnsi="Times New Roman" w:cs="Times New Roman"/>
                <w:shd w:val="clear" w:color="auto" w:fill="CC99FF"/>
              </w:rPr>
              <w:t>2</w:t>
            </w:r>
            <w:r w:rsidRPr="00115A5B">
              <w:rPr>
                <w:rFonts w:ascii="Times New Roman" w:hAnsi="Times New Roman" w:cs="Times New Roman"/>
                <w:shd w:val="clear" w:color="auto" w:fill="CC99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hd w:val="clear" w:color="auto" w:fill="CC99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15" w:type="dxa"/>
            <w:shd w:val="clear" w:color="auto" w:fill="FF99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1</w:t>
            </w:r>
            <w:r w:rsidRPr="00D61F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2F6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American Literature (3</w:t>
            </w:r>
            <w:r w:rsidRPr="00D61F5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1</w:t>
            </w:r>
            <w:r w:rsidRPr="00D61F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815" w:type="dxa"/>
            <w:shd w:val="clear" w:color="auto" w:fill="CC99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2</w:t>
            </w:r>
            <w:r w:rsidRPr="00115A5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98335F" w:rsidTr="0098335F">
        <w:trPr>
          <w:trHeight w:val="1082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2:00-3:20</w:t>
            </w:r>
          </w:p>
        </w:tc>
        <w:tc>
          <w:tcPr>
            <w:tcW w:w="1814" w:type="dxa"/>
            <w:shd w:val="clear" w:color="auto" w:fill="CCFF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Performance/Expression</w:t>
            </w:r>
          </w:p>
        </w:tc>
        <w:tc>
          <w:tcPr>
            <w:tcW w:w="1814" w:type="dxa"/>
            <w:shd w:val="clear" w:color="auto" w:fill="FFFF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2F6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American Literature (3</w:t>
            </w:r>
            <w:r w:rsidRPr="00D61F5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1815" w:type="dxa"/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Planning/Prep Time</w:t>
            </w:r>
          </w:p>
        </w:tc>
        <w:tc>
          <w:tcPr>
            <w:tcW w:w="1814" w:type="dxa"/>
            <w:shd w:val="clear" w:color="auto" w:fill="99CC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Navigation</w:t>
            </w:r>
          </w:p>
        </w:tc>
        <w:tc>
          <w:tcPr>
            <w:tcW w:w="1814" w:type="dxa"/>
            <w:shd w:val="clear" w:color="auto" w:fill="CCFFCC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 for 4</w:t>
            </w:r>
            <w:r w:rsidRPr="00115A5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815" w:type="dxa"/>
            <w:shd w:val="clear" w:color="auto" w:fill="CCFF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</w:p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Performance/Expression</w:t>
            </w:r>
          </w:p>
        </w:tc>
      </w:tr>
      <w:tr w:rsidR="0098335F" w:rsidTr="0098335F">
        <w:trPr>
          <w:trHeight w:val="1082"/>
        </w:trPr>
        <w:tc>
          <w:tcPr>
            <w:tcW w:w="1814" w:type="dxa"/>
            <w:shd w:val="clear" w:color="auto" w:fill="FFCC99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3:20-5:00</w:t>
            </w:r>
          </w:p>
        </w:tc>
        <w:tc>
          <w:tcPr>
            <w:tcW w:w="10886" w:type="dxa"/>
            <w:gridSpan w:val="6"/>
            <w:shd w:val="clear" w:color="auto" w:fill="CCFFFF"/>
            <w:vAlign w:val="center"/>
          </w:tcPr>
          <w:p w:rsidR="0098335F" w:rsidRDefault="0098335F" w:rsidP="0098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Flex Time *</w:t>
            </w:r>
          </w:p>
        </w:tc>
      </w:tr>
    </w:tbl>
    <w:p w:rsidR="0098335F" w:rsidRDefault="0098335F" w:rsidP="0098335F">
      <w:pPr>
        <w:jc w:val="center"/>
        <w:rPr>
          <w:rFonts w:ascii="Times New Roman" w:hAnsi="Times New Roman" w:cs="Times New Roman"/>
          <w:b/>
        </w:rPr>
      </w:pPr>
      <w:r w:rsidRPr="00B46924">
        <w:rPr>
          <w:rFonts w:ascii="Times New Roman" w:hAnsi="Times New Roman" w:cs="Times New Roman"/>
          <w:b/>
        </w:rPr>
        <w:t>6-Day Teacher Schedule Sample</w:t>
      </w:r>
    </w:p>
    <w:p w:rsidR="0098335F" w:rsidRDefault="0098335F" w:rsidP="00983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To be used for a wide variety of purposes including, (but not limited to): Professional development sessions; faculty meetings, learning team meeting; Parent-Teacher meetings, etc.</w:t>
      </w:r>
    </w:p>
    <w:p w:rsidR="006C603C" w:rsidRDefault="006C603C"/>
    <w:sectPr w:rsidR="006C603C" w:rsidSect="0098335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5F"/>
    <w:rsid w:val="006C603C"/>
    <w:rsid w:val="0098335F"/>
    <w:rsid w:val="00B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10F4E-CECC-404D-80D9-45F968D6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810</Characters>
  <Application>Microsoft Macintosh Word</Application>
  <DocSecurity>0</DocSecurity>
  <Lines>33</Lines>
  <Paragraphs>25</Paragraphs>
  <ScaleCrop>false</ScaleCrop>
  <Company>Columbia University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Colmenares</dc:creator>
  <cp:keywords/>
  <dc:description/>
  <cp:lastModifiedBy>Lindsay Mann</cp:lastModifiedBy>
  <cp:revision>2</cp:revision>
  <dcterms:created xsi:type="dcterms:W3CDTF">2013-12-06T02:25:00Z</dcterms:created>
  <dcterms:modified xsi:type="dcterms:W3CDTF">2013-12-06T02:25:00Z</dcterms:modified>
</cp:coreProperties>
</file>